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§961. INFECTED CHILDREN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