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§963. DISMISSAL OF SCHOOL IF EXPOSED TO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