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§2883. LEGAL SERVICES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