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Report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366, §1 (NEW). PL 2017, c. 110,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§3101. Report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Report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§3101. REPORT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