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Asset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8, §3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 Asset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Asset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 ASSET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