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§3962. Account of business done and disclosure to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Account of business done and disclosure to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§3962. ACCOUNT OF BUSINESS DONE AND DISCLOSURE TO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