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Pro rata payments for use of private d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Pro rata payments for use of private d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Pro rata payments for use of private dr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6. PRO RATA PAYMENTS FOR USE OF PRIVATE D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