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Laws governing foreign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 Laws governing foreign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Laws governing foreign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§711. LAWS GOVERNING FOREIGN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