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350 (NEW). PL 1969, c. 359 (NEW). PL 1971, c. 544, §108 (RP). PL 1973, c. 303, §3 (AMD). PL 1977, c. 694, §536 (RPR). PL 1983, c. 378,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§64.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