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1403-A</w:t>
        <w:t xml:space="preserve">.  </w:t>
      </w:r>
      <w:r>
        <w:rPr>
          <w:b/>
        </w:rPr>
        <w:t xml:space="preserve">Pineland Center 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 §2 (NEW). PL 1993, c. 360, §H2 (AMD). PL 1995, c. 395, §G13 (RP). PL 1995, c. 395, §G20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§1403-A. Pineland Center Board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§1403-A. Pineland Center Board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§1403-A. PINELAND CENTER BOARD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