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Freeport Towne Square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550, §4 (NEW). PL 2005, c. 457, §NN5 (RP). PL 2005, c. 457, §NN8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§5405. Freeport Towne Square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Freeport Towne Square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§5405. FREEPORT TOWNE SQUARE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