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§5462. PROCEDURE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