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 Persons committed only on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 Persons committed only on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§1150. PERSONS COMMITTED ONLY ON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