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State assumes charges and expenses;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§2902. State assumes charges and expenses; government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State assumes charges and expenses; government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§2902. STATE ASSUMES CHARGES AND EXPENSES; GOVERNMENT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