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269</w:t>
      </w:r>
    </w:p>
    <w:p>
      <w:pPr>
        <w:jc w:val="center"/>
        <w:ind w:start="360"/>
        <w:spacing w:before="300" w:after="300"/>
      </w:pPr>
      <w:r>
        <w:rPr>
          <w:b/>
        </w:rPr>
        <w:t xml:space="preserve">NUCLEAR POWER GENERATING FACILITIES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EMISSIONS REPORTING</w:t>
      </w:r>
    </w:p>
    <w:p>
      <w:pPr>
        <w:jc w:val="center"/>
        <w:ind w:start="360"/>
        <w:spacing w:before="300" w:after="300"/>
      </w:pPr>
      <w:r>
        <w:rPr>
          <w:b/>
        </w:rPr>
        <w:t>(REPEALED)</w:t>
      </w:r>
    </w:p>
    <w:p>
      <w:pPr>
        <w:jc w:val="both"/>
        <w:spacing w:before="100" w:after="100"/>
        <w:ind w:start="1080" w:hanging="720"/>
      </w:pPr>
      <w:r>
        <w:rPr>
          <w:b/>
        </w:rPr>
        <w:t>§</w:t>
        <w:t>3331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both"/>
        <w:spacing w:before="100" w:after="100"/>
        <w:ind w:start="1080" w:hanging="720"/>
      </w:pPr>
      <w:r>
        <w:rPr>
          <w:b/>
        </w:rPr>
        <w:t>§</w:t>
        <w:t>3332</w:t>
        <w:t xml:space="preserve">.  </w:t>
      </w:r>
      <w:r>
        <w:rPr>
          <w:b/>
        </w:rPr>
        <w:t xml:space="preserve">Notice to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1981, c. 358 (RPR). PL 1987, c. 141, §A5 (RP). </w:t>
      </w:r>
    </w:p>
    <w:p>
      <w:pPr>
        <w:jc w:val="both"/>
        <w:spacing w:before="100" w:after="100"/>
        <w:ind w:start="1080" w:hanging="720"/>
      </w:pPr>
      <w:r>
        <w:rPr>
          <w:b/>
        </w:rPr>
        <w:t>§</w:t>
        <w:t>3333</w:t>
        <w:t xml:space="preserve">.  </w:t>
      </w:r>
      <w:r>
        <w:rPr>
          <w:b/>
        </w:rPr>
        <w:t xml:space="preserve">Reports by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SAFETY REPORTING</w:t>
      </w:r>
    </w:p>
    <w:p>
      <w:pPr>
        <w:jc w:val="center"/>
        <w:ind w:start="360"/>
        <w:spacing w:before="300" w:after="300"/>
      </w:pPr>
      <w:r>
        <w:rPr>
          <w:b/>
        </w:rPr>
        <w:t>(REPEALED)</w:t>
      </w:r>
    </w:p>
    <w:p>
      <w:pPr>
        <w:jc w:val="both"/>
        <w:spacing w:before="100" w:after="100"/>
        <w:ind w:start="1080" w:hanging="720"/>
      </w:pPr>
      <w:r>
        <w:rPr>
          <w:b/>
        </w:rPr>
        <w:t>§</w:t>
        <w:t>3341</w:t>
        <w:t xml:space="preserve">.  </w:t>
      </w:r>
      <w:r>
        <w:rPr>
          <w:b/>
        </w:rPr>
        <w:t xml:space="preserve">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424 (NEW). PL 1983, c. 238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Short title;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3353</w:t>
        <w:t xml:space="preserve">.  </w:t>
      </w:r>
      <w:r>
        <w:rPr>
          <w:b/>
        </w:rPr>
        <w:t xml:space="preserve">Decommissioning financing plans; physical decommissioning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3354</w:t>
        <w:t xml:space="preserve">.  </w:t>
      </w:r>
      <w:r>
        <w:rPr>
          <w:b/>
        </w:rPr>
        <w:t xml:space="preserve">Decommissioning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3355</w:t>
        <w:t xml:space="preserve">.  </w:t>
      </w:r>
      <w:r>
        <w:rPr>
          <w:b/>
        </w:rPr>
        <w:t xml:space="preserve">Decommissioning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3356</w:t>
        <w:t xml:space="preserve">.  </w:t>
      </w:r>
      <w:r>
        <w:rPr>
          <w:b/>
        </w:rPr>
        <w:t xml:space="preserve">Responsibility for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3357</w:t>
        <w:t xml:space="preserve">.  </w:t>
      </w:r>
      <w:r>
        <w:rPr>
          <w:b/>
        </w:rPr>
        <w:t xml:space="preserve">Incorporation by reference;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3358</w:t>
        <w:t xml:space="preserve">.  </w:t>
      </w:r>
      <w:r>
        <w:rPr>
          <w:b/>
        </w:rPr>
        <w:t xml:space="preserve">Cost of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1985, c. 629, §11 (AMD). PL 1987, c. 141, §A5 (RP). </w:t>
      </w:r>
    </w:p>
    <w:p>
      <w:pPr>
        <w:jc w:val="both"/>
        <w:spacing w:before="100" w:after="100"/>
        <w:ind w:start="1080" w:hanging="720"/>
      </w:pPr>
      <w:r>
        <w:rPr>
          <w:b/>
        </w:rPr>
        <w:t>§</w:t>
        <w:t>3359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§7 (NEW). PL 1987, c. 141, §A5 (RP). </w:t>
      </w:r>
    </w:p>
    <w:p>
      <w:pPr>
        <w:jc w:val="both"/>
        <w:spacing w:before="100" w:after="100"/>
        <w:ind w:start="1080" w:hanging="720"/>
      </w:pPr>
      <w:r>
        <w:rPr>
          <w:b/>
        </w:rPr>
        <w:t>§</w:t>
        <w:t>3371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3372</w:t>
        <w:t xml:space="preserve">.  </w:t>
      </w:r>
      <w:r>
        <w:rPr>
          <w:b/>
        </w:rPr>
        <w:t xml:space="preserve">Requirements prior to certification of nuclear power plants by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3373</w:t>
        <w:t xml:space="preserve">.  </w:t>
      </w:r>
      <w:r>
        <w:rPr>
          <w:b/>
        </w:rPr>
        <w:t xml:space="preserve">Power to certify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3374</w:t>
        <w:t xml:space="preserve">.  </w:t>
      </w:r>
      <w:r>
        <w:rPr>
          <w:b/>
        </w:rPr>
        <w:t xml:space="preserve">Certification of nuclear power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3375</w:t>
        <w:t xml:space="preserve">.  </w:t>
      </w:r>
      <w:r>
        <w:rPr>
          <w:b/>
        </w:rPr>
        <w:t xml:space="preserve">Commission action upon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3376</w:t>
        <w:t xml:space="preserve">.  </w:t>
      </w:r>
      <w:r>
        <w:rPr>
          <w:b/>
        </w:rPr>
        <w:t xml:space="preserve">Commission action if power to grant certificates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center"/>
        <w:ind w:start="360"/>
        <w:spacing w:before="300" w:after="300"/>
      </w:pPr>
      <w:r>
        <w:rPr>
          <w:b/>
        </w:rPr>
        <w:t>SUBCHAPTER</w:t>
        <w:t xml:space="preserve"> </w:t>
        <w:t>5</w:t>
      </w:r>
    </w:p>
    <w:p>
      <w:pPr>
        <w:jc w:val="center"/>
        <w:ind w:start="360"/>
        <w:spacing w:before="300" w:after="300"/>
      </w:pPr>
      <w:r>
        <w:rPr>
          <w:b/>
        </w:rPr>
        <w:t xml:space="preserve">CONSTRUCTION</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3382</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3383</w:t>
        <w:t xml:space="preserve">.  </w:t>
      </w:r>
      <w:r>
        <w:rPr>
          <w:b/>
        </w:rPr>
        <w:t xml:space="preserve">Notice; effective date of certificate;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center"/>
        <w:ind w:start="360"/>
        <w:spacing w:before="300" w:after="300"/>
      </w:pPr>
      <w:r>
        <w:rPr>
          <w:b/>
        </w:rPr>
        <w:t>SUBCHAPTER</w:t>
        <w:t xml:space="preserve"> </w:t>
        <w:t>6</w:t>
      </w:r>
    </w:p>
    <w:p>
      <w:pPr>
        <w:jc w:val="center"/>
        <w:ind w:start="360"/>
        <w:spacing w:before="300" w:after="300"/>
      </w:pPr>
      <w:r>
        <w:rPr>
          <w:b/>
        </w:rPr>
        <w:t xml:space="preserve">SPENT FUEL DISPOSAL</w:t>
      </w:r>
    </w:p>
    <w:p>
      <w:pPr>
        <w:jc w:val="center"/>
        <w:ind w:start="360"/>
        <w:spacing w:before="300" w:after="300"/>
      </w:pPr>
      <w:r>
        <w:rPr>
          <w:b/>
        </w:rPr>
        <w:t>(REPEALED)</w:t>
      </w:r>
    </w:p>
    <w:p>
      <w:pPr>
        <w:jc w:val="both"/>
        <w:spacing w:before="100" w:after="100"/>
        <w:ind w:start="1080" w:hanging="720"/>
      </w:pPr>
      <w:r>
        <w:rPr>
          <w:b/>
        </w:rPr>
        <w:t>§</w:t>
        <w:t>3391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269. NUCLEAR POWER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269. NUCLEAR POWER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269. NUCLEAR POWER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