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A. Competitive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A. Competitive b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A. COMPETITIVE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