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Damages; recovery of award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Damages; recovery of award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§2484. DAMAGES; RECOVERY OF AWARD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