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Conformity to decision;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 CONFORMITY TO DECISION;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