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Appeal does not sta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Appeal does not sta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Appeal does not sta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4. APPEAL DOES NOT STA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