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 Construction of powers after dissolution;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Construction of powers after dissolution;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§3208. CONSTRUCTION OF POWERS AFTER DISSOLUTION;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