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198</w:t>
        <w:t xml:space="preserve">.  </w:t>
      </w:r>
      <w:r>
        <w:rPr>
          <w:b/>
        </w:rPr>
        <w:t xml:space="preserve">Schedule for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430, §3 (NEW). PL 1989, c. 508, §7 (AMD). RR 1993, c. 1, §106 (COR). PL 1999, c. 475, §§2-5 (AMD). PL 1999, c. 475, §7 (AFF). PL 1999, c. 708, §§19,20 (AMD). PL 2001, c. 652,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§198. Schedule for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§198. Schedule for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§198. SCHEDULE FOR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