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§208-A. Adjustment for sudden and severe disruption of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Adjustment for sudden and severe disruption of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§208-A. ADJUSTMENT FOR SUDDEN AND SEVERE DISRUPTION OF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