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Head of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8 (NEW). PL 1983, c. 57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5. Head of house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Head of househ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5. HEAD OF HOUSE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