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§5219-X. Biofuel commercial production and commercial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§5219-X. BIOFUEL COMMERCIAL PRODUCTION AND COMMERCIAL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