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2107</w:t>
        <w:t xml:space="preserve">.  </w:t>
      </w:r>
      <w:r>
        <w:rPr>
          <w:b/>
        </w:rPr>
        <w:t xml:space="preserve">Staff employees; 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§A31 (RP). PL 1995, c. 465,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§2107. Staff employees; conflict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§2107. Staff employees; conflict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§2107. STAFF EMPLOYEES; CONFLICT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