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590-D</w:t>
        <w:t xml:space="preserve">.  </w:t>
      </w:r>
      <w:r>
        <w:rPr>
          <w:b/>
        </w:rPr>
        <w:t xml:space="preserve">Waste classification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546, §12 (NEW). PL 1991, c. 171,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§590-D. Waste classification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§590-D. Waste classification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§590-D. WASTE CLASSIFICATION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