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w:t>
        <w:t xml:space="preserve">.  </w:t>
      </w:r>
      <w:r>
        <w:rPr>
          <w:b/>
        </w:rPr>
        <w:t xml:space="preserve">Violations of orders and regulations;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PL 1971, c. 256, §6 (AMD). PL 1971, c. 618, §12 (AMD). PL 1975, c. 282, §5 (RPR). PL 1977, c. 300,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§596. Violations of orders and regulations;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 Violations of orders and regulations;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§596. VIOLATIONS OF ORDERS AND REGULATIONS;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