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Stationary source performance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9, §5 (NEW). PL 1979, c. 381,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08. Stationary source performance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Stationary source performance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8. STATIONARY SOURCE PERFORMANCE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