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18359</w:t>
        <w:t xml:space="preserve">.  </w:t>
      </w:r>
      <w:r>
        <w:rPr>
          <w:b/>
        </w:rPr>
        <w:t xml:space="preserve">Employees covered by the Social Security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823, §§7,8 (AMD). PL 2003, c. 630,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§18359. Employees covered by the Social Security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§18359. Employees covered by the Social Security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§18359. EMPLOYEES COVERED BY THE SOCIAL SECURITY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