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Purposes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program are:</w:t>
      </w:r>
    </w:p>
    <w:p>
      <w:pPr>
        <w:jc w:val="both"/>
        <w:spacing w:before="100" w:after="0"/>
        <w:ind w:start="720"/>
      </w:pPr>
      <w:r>
        <w:rPr/>
        <w:t>A</w:t>
        <w:t xml:space="preserve">.  </w:t>
      </w:r>
      <w:r>
        <w:rPr/>
      </w:r>
      <w:r>
        <w:t xml:space="preserve">To permit state agencies to employ qualified students enrolled in post-secondary cooperative education programs without regard to personnel count;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B</w:t>
        <w:t xml:space="preserve">.  </w:t>
      </w:r>
      <w:r>
        <w:rPr/>
      </w:r>
      <w:r>
        <w:t xml:space="preserve">To provide students with practical experiences related to their field of study which can only be obtained through full-time employment;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C</w:t>
        <w:t xml:space="preserve">.  </w:t>
      </w:r>
      <w:r>
        <w:rPr/>
      </w:r>
      <w:r>
        <w:t xml:space="preserve">To assist students to defray higher education costs;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D</w:t>
        <w:t xml:space="preserve">.  </w:t>
      </w:r>
      <w:r>
        <w:rPr/>
      </w:r>
      <w:r>
        <w:t xml:space="preserve">To lessen the demand for work during the summer months and disperse it throughout the entire year;</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E</w:t>
        <w:t xml:space="preserve">.  </w:t>
      </w:r>
      <w:r>
        <w:rPr/>
      </w:r>
      <w:r>
        <w:t xml:space="preserve">To provide department or agency heads with the opportunity of observing and evaluating potential employees on the job thus facilitating the recruitment and selection of personnel to fill state openings;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F</w:t>
        <w:t xml:space="preserve">.  </w:t>
      </w:r>
      <w:r>
        <w:rPr/>
      </w:r>
      <w:r>
        <w:t xml:space="preserve">To stimulate interest in employment in the State of Maine on the part of college educated students.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