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20076</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 PL 1991, c. 622, §Y7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§20076.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§20076.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§20076.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