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6</w:t>
      </w:r>
    </w:p>
    <w:p>
      <w:pPr>
        <w:jc w:val="center"/>
        <w:ind w:start="360"/>
        <w:spacing w:before="300" w:after="300"/>
      </w:pPr>
      <w:r>
        <w:rPr>
          <w:b/>
        </w:rPr>
        <w:t xml:space="preserve">AERONAUTICS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center"/>
        <w:ind w:start="360"/>
        <w:spacing w:before="300" w:after="300"/>
      </w:pPr>
      <w:r>
        <w:rPr>
          <w:b/>
        </w:rPr>
        <w:t>CHAPTER</w:t>
        <w:t xml:space="preserve"> </w:t>
        <w:t>2</w:t>
      </w:r>
    </w:p>
    <w:p>
      <w:pPr>
        <w:jc w:val="center"/>
        <w:ind w:start="360"/>
        <w:spacing w:before="300" w:after="300"/>
      </w:pPr>
      <w:r>
        <w:rPr>
          <w:b/>
        </w:rPr>
        <w:t xml:space="preserve">DEPARTMENT OF TRANSPORTATION</w:t>
      </w:r>
    </w:p>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jc w:val="center"/>
        <w:ind w:start="360"/>
        <w:spacing w:before="300" w:after="300"/>
      </w:pPr>
      <w:r>
        <w:rPr>
          <w:b/>
        </w:rPr>
        <w:t>CHAPTER</w:t>
        <w:t xml:space="preserve"> </w:t>
        <w:t>3</w:t>
      </w:r>
    </w:p>
    <w:p>
      <w:pPr>
        <w:jc w:val="center"/>
        <w:ind w:start="360"/>
        <w:spacing w:before="300" w:after="300"/>
      </w:pPr>
      <w:r>
        <w:rPr>
          <w:b/>
        </w:rPr>
        <w:t xml:space="preserve">AERONAUTICS COMMISSION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jc w:val="center"/>
        <w:ind w:start="360"/>
        <w:spacing w:before="300" w:after="300"/>
      </w:pPr>
      <w:r>
        <w:rPr>
          <w:b/>
        </w:rPr>
        <w:t>CHAPTER</w:t>
        <w:t xml:space="preserve"> </w:t>
        <w:t>4</w:t>
      </w:r>
    </w:p>
    <w:p>
      <w:pPr>
        <w:jc w:val="center"/>
        <w:ind w:start="360"/>
        <w:spacing w:before="300" w:after="300"/>
      </w:pPr>
      <w:r>
        <w:rPr>
          <w:b/>
        </w:rPr>
        <w:t xml:space="preserve">REGISTRATIONS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jc w:val="center"/>
        <w:ind w:start="360"/>
        <w:spacing w:before="300" w:after="300"/>
      </w:pPr>
      <w:r>
        <w:rPr>
          <w:b/>
        </w:rPr>
        <w:t>CHAPTER</w:t>
        <w:t xml:space="preserve"> </w:t>
        <w:t>5</w:t>
      </w:r>
    </w:p>
    <w:p>
      <w:pPr>
        <w:jc w:val="center"/>
        <w:ind w:start="360"/>
        <w:spacing w:before="300" w:after="300"/>
      </w:pPr>
      <w:r>
        <w:rPr>
          <w:b/>
        </w:rPr>
        <w:t xml:space="preserve">AERONAUTICAL DIRECTOR</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center"/>
        <w:ind w:start="360"/>
        <w:spacing w:before="300" w:after="300"/>
      </w:pPr>
      <w:r>
        <w:rPr>
          <w:b/>
        </w:rPr>
        <w:t>CHAPTER</w:t>
        <w:t xml:space="preserve"> </w:t>
        <w:t>6</w:t>
      </w:r>
    </w:p>
    <w:p>
      <w:pPr>
        <w:jc w:val="center"/>
        <w:ind w:start="360"/>
        <w:spacing w:before="300" w:after="300"/>
      </w:pPr>
      <w:r>
        <w:rPr>
          <w:b/>
        </w:rPr>
        <w:t xml:space="preserve">AIRPORTS</w:t>
      </w:r>
    </w:p>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jc w:val="center"/>
        <w:ind w:start="360"/>
        <w:spacing w:before="300" w:after="300"/>
      </w:pPr>
      <w:r>
        <w:rPr>
          <w:b/>
        </w:rPr>
        <w:t>CHAPTER</w:t>
        <w:t xml:space="preserve"> </w:t>
        <w:t>7</w:t>
      </w:r>
    </w:p>
    <w:p>
      <w:pPr>
        <w:jc w:val="center"/>
        <w:ind w:start="360"/>
        <w:spacing w:before="300" w:after="300"/>
      </w:pPr>
      <w:r>
        <w:rPr>
          <w:b/>
        </w:rPr>
        <w:t xml:space="preserve">PROPERTY ACQUISITION</w:t>
      </w:r>
    </w:p>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jc w:val="center"/>
        <w:ind w:start="360"/>
        <w:spacing w:before="300" w:after="300"/>
      </w:pPr>
      <w:r>
        <w:rPr>
          <w:b/>
        </w:rPr>
        <w:t>CHAPTER</w:t>
        <w:t xml:space="preserve"> </w:t>
        <w:t>8</w:t>
      </w:r>
    </w:p>
    <w:p>
      <w:pPr>
        <w:jc w:val="center"/>
        <w:ind w:start="360"/>
        <w:spacing w:before="300" w:after="300"/>
      </w:pPr>
      <w:r>
        <w:rPr>
          <w:b/>
        </w:rPr>
        <w:t xml:space="preserve">AGRICULTURE</w:t>
      </w:r>
    </w:p>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jc w:val="center"/>
        <w:ind w:start="360"/>
        <w:spacing w:before="300" w:after="300"/>
      </w:pPr>
      <w:r>
        <w:rPr>
          <w:b/>
        </w:rPr>
        <w:t>CHAPTER</w:t>
        <w:t xml:space="preserve"> </w:t>
        <w:t>9</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jc w:val="center"/>
        <w:ind w:start="360"/>
        <w:spacing w:before="300" w:after="300"/>
      </w:pPr>
      <w:r>
        <w:rPr>
          <w:b/>
        </w:rPr>
        <w:t>CHAPTER</w:t>
        <w:t xml:space="preserve"> </w:t>
        <w:t>10</w:t>
      </w:r>
    </w:p>
    <w:p>
      <w:pPr>
        <w:jc w:val="center"/>
        <w:ind w:start="360"/>
        <w:spacing w:before="300" w:after="300"/>
      </w:pPr>
      <w:r>
        <w:rPr>
          <w:b/>
        </w:rPr>
        <w:t xml:space="preserve">AIRPORT AUTHORITIES</w:t>
      </w:r>
    </w:p>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jc w:val="center"/>
        <w:ind w:start="360"/>
        <w:spacing w:before="300" w:after="300"/>
      </w:pPr>
      <w:r>
        <w:rPr>
          <w:b/>
        </w:rPr>
        <w:t>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jc w:val="center"/>
        <w:ind w:start="360"/>
        <w:spacing w:before="300" w:after="300"/>
      </w:pPr>
      <w:r>
        <w:rPr>
          <w:b/>
        </w:rPr>
        <w:t>CHAPTER</w:t>
        <w:t xml:space="preserve"> </w:t>
        <w:t>13</w:t>
      </w:r>
    </w:p>
    <w:p>
      <w:pPr>
        <w:jc w:val="center"/>
        <w:ind w:start="360"/>
        <w:spacing w:before="300" w:after="300"/>
      </w:pPr>
      <w:r>
        <w:rPr>
          <w:b/>
        </w:rPr>
        <w:t xml:space="preserve">AIRPORT ZONING</w:t>
      </w:r>
    </w:p>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the determination of damages for town ways in </w:t>
      </w:r>
      <w:r>
        <w:t>Title 23, 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§10 (AMD).]</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§10 (AMD). </w:t>
      </w:r>
    </w:p>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jc w:val="center"/>
        <w:ind w:start="360"/>
        <w:spacing w:before="300" w:after="300"/>
      </w:pPr>
      <w:r>
        <w:rPr>
          <w:b/>
        </w:rPr>
        <w:t>CHAPTER</w:t>
        <w:t xml:space="preserve"> </w:t>
        <w:t>15</w:t>
      </w:r>
    </w:p>
    <w:p>
      <w:pPr>
        <w:jc w:val="center"/>
        <w:ind w:start="360"/>
        <w:spacing w:before="300" w:after="300"/>
      </w:pPr>
      <w:r>
        <w:rPr>
          <w:b/>
        </w:rPr>
        <w:t xml:space="preserve">MISSILES AND ROCKETS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jc w:val="both"/>
        <w:spacing w:before="100" w:after="100"/>
        <w:ind w:start="1080" w:hanging="720"/>
      </w:pPr>
      <w:r>
        <w:rPr>
          <w:b/>
        </w:rPr>
        <w:t>§</w:t>
        <w:t>272</w:t>
        <w:t xml:space="preserve">.  </w:t>
      </w:r>
      <w:r>
        <w:rPr>
          <w:b/>
        </w:rPr>
        <w:t xml:space="preserve">Approval of ramp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§33 (RP). </w:t>
      </w:r>
    </w:p>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jc w:val="center"/>
        <w:ind w:start="360"/>
        <w:spacing w:before="300" w:after="300"/>
      </w:pPr>
      <w:r>
        <w:rPr>
          <w:b/>
        </w:rPr>
        <w:t>CHAPTER</w:t>
        <w:t xml:space="preserve"> </w:t>
        <w:t>17</w:t>
      </w:r>
    </w:p>
    <w:p>
      <w:pPr>
        <w:jc w:val="center"/>
        <w:ind w:start="360"/>
        <w:spacing w:before="300" w:after="300"/>
      </w:pPr>
      <w:r>
        <w:rPr>
          <w:b/>
        </w:rPr>
        <w:t xml:space="preserve">SPECIAL PROVISIONS</w:t>
      </w:r>
    </w:p>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6. AERONAUTICS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6. AERONAUTICS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AERONAUTICS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