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Hunters for the Hungry Program;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Hunters for the Hungry Program;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 HUNTERS FOR THE HUNGRY PROGRAM;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