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Damage by dogs or wild animals; recovery from owner; killing of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137, §§1,2 (AMD). PL 1971, c. 96 (AMD). PL 1975, c. 206 (AMD). PL 1977, c. 696, §108 (AMD). PL 1979, c. 672, §A41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§3652. Damage by dogs or wild animals; recovery from owner; killing of sheep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Damage by dogs or wild animals; recovery from owner; killing of sheep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§3652. DAMAGE BY DOGS OR WILD ANIMALS; RECOVERY FROM OWNER; KILLING OF SHEEP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