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False or misleading potato branding or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False or misleading potato branding or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§953. FALSE OR MISLEADING POTATO BRANDING OR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