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§972-A. ADVISORY ROLE OF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